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DE4" w:rsidRPr="003A3DE4" w:rsidRDefault="003A3DE4" w:rsidP="003A3DE4">
      <w:pPr>
        <w:jc w:val="center"/>
        <w:rPr>
          <w:sz w:val="28"/>
        </w:rPr>
      </w:pPr>
      <w:bookmarkStart w:id="0" w:name="_GoBack"/>
      <w:bookmarkEnd w:id="0"/>
      <w:r w:rsidRPr="003A3DE4">
        <w:rPr>
          <w:sz w:val="28"/>
        </w:rPr>
        <w:t>What to bring to your notary appointment</w:t>
      </w:r>
    </w:p>
    <w:p w:rsidR="003A3DE4" w:rsidRDefault="003A3DE4"/>
    <w:p w:rsidR="003A3DE4" w:rsidRDefault="003A3DE4">
      <w:r>
        <w:t>Below you will find a list of the documents you will need to bring to your appointment. If you should have any queries or questions, please do not hesitate to contact me.</w:t>
      </w:r>
    </w:p>
    <w:p w:rsidR="003A3DE4" w:rsidRDefault="003A3DE4"/>
    <w:p w:rsidR="003A3DE4" w:rsidRPr="003A3DE4" w:rsidRDefault="003A3DE4" w:rsidP="003A3DE4">
      <w:pPr>
        <w:jc w:val="center"/>
        <w:rPr>
          <w:sz w:val="28"/>
        </w:rPr>
      </w:pPr>
      <w:r w:rsidRPr="003A3DE4">
        <w:rPr>
          <w:sz w:val="28"/>
        </w:rPr>
        <w:t>What You Will Need</w:t>
      </w:r>
    </w:p>
    <w:p w:rsidR="003A3DE4" w:rsidRDefault="003A3DE4" w:rsidP="003A3DE4">
      <w:pPr>
        <w:pStyle w:val="ListParagraph"/>
        <w:numPr>
          <w:ilvl w:val="0"/>
          <w:numId w:val="3"/>
        </w:numPr>
      </w:pPr>
      <w:r>
        <w:t xml:space="preserve">The documents you require to be notarised </w:t>
      </w:r>
    </w:p>
    <w:p w:rsidR="003A3DE4" w:rsidRDefault="003A3DE4" w:rsidP="003A3DE4">
      <w:pPr>
        <w:pStyle w:val="ListParagraph"/>
        <w:numPr>
          <w:ilvl w:val="0"/>
          <w:numId w:val="3"/>
        </w:numPr>
      </w:pPr>
      <w:r>
        <w:t xml:space="preserve">If the document is in a foreign language please note I will also require a translation of it into English. </w:t>
      </w:r>
    </w:p>
    <w:p w:rsidR="003A3DE4" w:rsidRDefault="003A3DE4" w:rsidP="003A3DE4">
      <w:pPr>
        <w:pStyle w:val="ListParagraph"/>
        <w:numPr>
          <w:ilvl w:val="0"/>
          <w:numId w:val="3"/>
        </w:numPr>
      </w:pPr>
      <w:r>
        <w:t xml:space="preserve">Any covering letter or email from the foreign lawyer explaining what needs to be done </w:t>
      </w:r>
    </w:p>
    <w:p w:rsidR="003A3DE4" w:rsidRDefault="003A3DE4" w:rsidP="003A3DE4">
      <w:pPr>
        <w:pStyle w:val="ListParagraph"/>
        <w:numPr>
          <w:ilvl w:val="0"/>
          <w:numId w:val="3"/>
        </w:numPr>
      </w:pPr>
      <w:r>
        <w:t xml:space="preserve">Proof of identity </w:t>
      </w:r>
    </w:p>
    <w:p w:rsidR="003A3DE4" w:rsidRDefault="003A3DE4">
      <w:r>
        <w:t>Proof of Identity If you are an individual:</w:t>
      </w:r>
    </w:p>
    <w:p w:rsidR="003A3DE4" w:rsidRDefault="003A3DE4" w:rsidP="003A3DE4">
      <w:pPr>
        <w:pStyle w:val="ListParagraph"/>
        <w:numPr>
          <w:ilvl w:val="0"/>
          <w:numId w:val="5"/>
        </w:numPr>
      </w:pPr>
      <w:r>
        <w:t xml:space="preserve">Your current and original passport </w:t>
      </w:r>
    </w:p>
    <w:p w:rsidR="003A3DE4" w:rsidRDefault="003A3DE4" w:rsidP="003A3DE4">
      <w:pPr>
        <w:pStyle w:val="ListParagraph"/>
        <w:numPr>
          <w:ilvl w:val="0"/>
          <w:numId w:val="5"/>
        </w:numPr>
      </w:pPr>
      <w:r>
        <w:t xml:space="preserve">Proof of your current address which can be your UK driving licence; utility bill dated within three months of our appointment (not a mobile phone bill) or a bank statement or other official paperwork with your address on it. If you have a photo card driving licence, please bring the card and the paper counterpart. </w:t>
      </w:r>
    </w:p>
    <w:p w:rsidR="003A3DE4" w:rsidRDefault="003A3DE4">
      <w:r>
        <w:t>If you represent a company:</w:t>
      </w:r>
    </w:p>
    <w:p w:rsidR="003A3DE4" w:rsidRDefault="003A3DE4">
      <w:r>
        <w:t>All documents required for an individual</w:t>
      </w:r>
    </w:p>
    <w:p w:rsidR="003A3DE4" w:rsidRDefault="003A3DE4">
      <w:r>
        <w:t>AND IN ADDITION:</w:t>
      </w:r>
    </w:p>
    <w:p w:rsidR="003A3DE4" w:rsidRDefault="003A3DE4" w:rsidP="003A3DE4">
      <w:pPr>
        <w:pStyle w:val="ListParagraph"/>
        <w:numPr>
          <w:ilvl w:val="0"/>
          <w:numId w:val="7"/>
        </w:numPr>
      </w:pPr>
      <w:r>
        <w:t xml:space="preserve">authority to represent the company by way of Company Minutes or Company Resolution </w:t>
      </w:r>
    </w:p>
    <w:p w:rsidR="003A3DE4" w:rsidRDefault="003A3DE4" w:rsidP="003A3DE4">
      <w:pPr>
        <w:pStyle w:val="ListParagraph"/>
        <w:numPr>
          <w:ilvl w:val="0"/>
          <w:numId w:val="7"/>
        </w:numPr>
      </w:pPr>
      <w:r>
        <w:t xml:space="preserve">a copy of the Memorandum and Articles of Association may be required 3. I will undertake an online search at Companies House just prior to our meeting and obtain and up-to-date company search and a current list of directors/secretary </w:t>
      </w:r>
    </w:p>
    <w:p w:rsidR="003A3DE4" w:rsidRDefault="003A3DE4">
      <w:r>
        <w:t xml:space="preserve">If you represent a company incorporated outside the </w:t>
      </w:r>
      <w:proofErr w:type="gramStart"/>
      <w:r>
        <w:t>UK:-</w:t>
      </w:r>
      <w:proofErr w:type="gramEnd"/>
      <w:r>
        <w:t xml:space="preserve"> </w:t>
      </w:r>
    </w:p>
    <w:p w:rsidR="003A3DE4" w:rsidRDefault="003A3DE4">
      <w:r>
        <w:t xml:space="preserve">All documents required for an individual AND company as set out above </w:t>
      </w:r>
    </w:p>
    <w:p w:rsidR="003A3DE4" w:rsidRDefault="003A3DE4">
      <w:r>
        <w:t>AND IN ADDITION:</w:t>
      </w:r>
    </w:p>
    <w:p w:rsidR="003A3DE4" w:rsidRDefault="003A3DE4" w:rsidP="003A3DE4">
      <w:pPr>
        <w:pStyle w:val="ListParagraph"/>
        <w:numPr>
          <w:ilvl w:val="0"/>
          <w:numId w:val="1"/>
        </w:numPr>
      </w:pPr>
      <w:r>
        <w:t xml:space="preserve">evidence that the company is properly constituted in the country of constitution. This evidence can usually be supplied by the company's accountant or legal representative. </w:t>
      </w:r>
    </w:p>
    <w:p w:rsidR="003A3DE4" w:rsidRDefault="003A3DE4" w:rsidP="003A3DE4"/>
    <w:p w:rsidR="006B7814" w:rsidRDefault="003A3DE4" w:rsidP="003A3DE4">
      <w:r>
        <w:t>If you have any questions or queries, please do not hesitate to contact</w:t>
      </w:r>
      <w:r>
        <w:t xml:space="preserve"> me </w:t>
      </w:r>
      <w:r>
        <w:t>janet@janethoylenotary.co.uk</w:t>
      </w:r>
    </w:p>
    <w:sectPr w:rsidR="006B78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410C6"/>
    <w:multiLevelType w:val="hybridMultilevel"/>
    <w:tmpl w:val="3F368A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B2289"/>
    <w:multiLevelType w:val="hybridMultilevel"/>
    <w:tmpl w:val="621A12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3597B"/>
    <w:multiLevelType w:val="hybridMultilevel"/>
    <w:tmpl w:val="E5E2A7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5326F"/>
    <w:multiLevelType w:val="hybridMultilevel"/>
    <w:tmpl w:val="F3C2E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C54B7"/>
    <w:multiLevelType w:val="hybridMultilevel"/>
    <w:tmpl w:val="DCF8D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A7010"/>
    <w:multiLevelType w:val="hybridMultilevel"/>
    <w:tmpl w:val="D7709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1194F"/>
    <w:multiLevelType w:val="hybridMultilevel"/>
    <w:tmpl w:val="64D47F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E4"/>
    <w:rsid w:val="003A3DE4"/>
    <w:rsid w:val="006B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4C19"/>
  <w15:chartTrackingRefBased/>
  <w15:docId w15:val="{5EBDE82F-5147-4BE4-8057-5D035360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</cp:lastModifiedBy>
  <cp:revision>2</cp:revision>
  <dcterms:created xsi:type="dcterms:W3CDTF">2025-12-13T14:25:00Z</dcterms:created>
  <dcterms:modified xsi:type="dcterms:W3CDTF">2025-12-13T14:25:00Z</dcterms:modified>
</cp:coreProperties>
</file>